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CF10C" w14:textId="6A250CBE" w:rsidR="00996707" w:rsidRPr="007100AD" w:rsidRDefault="007100AD" w:rsidP="00996707">
      <w:pPr>
        <w:spacing w:line="36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100AD">
        <w:rPr>
          <w:rFonts w:ascii="Comic Sans MS" w:hAnsi="Comic Sans MS"/>
          <w:b/>
          <w:sz w:val="28"/>
          <w:szCs w:val="28"/>
          <w:u w:val="single"/>
        </w:rPr>
        <w:t>Chvilka s</w:t>
      </w:r>
      <w:r w:rsidR="00996707">
        <w:rPr>
          <w:rFonts w:ascii="Comic Sans MS" w:hAnsi="Comic Sans MS"/>
          <w:b/>
          <w:sz w:val="28"/>
          <w:szCs w:val="28"/>
          <w:u w:val="single"/>
        </w:rPr>
        <w:t> </w:t>
      </w:r>
      <w:r w:rsidRPr="007100AD">
        <w:rPr>
          <w:rFonts w:ascii="Comic Sans MS" w:hAnsi="Comic Sans MS"/>
          <w:b/>
          <w:sz w:val="28"/>
          <w:szCs w:val="28"/>
          <w:u w:val="single"/>
        </w:rPr>
        <w:t>básničkou</w:t>
      </w:r>
    </w:p>
    <w:p w14:paraId="2B4605F6" w14:textId="54147452" w:rsidR="007100AD" w:rsidRPr="007100AD" w:rsidRDefault="007100AD" w:rsidP="0099670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7100AD">
        <w:rPr>
          <w:rFonts w:ascii="Comic Sans MS" w:hAnsi="Comic Sans MS"/>
          <w:b/>
          <w:sz w:val="24"/>
          <w:szCs w:val="24"/>
        </w:rPr>
        <w:t xml:space="preserve">Touto básničkou </w:t>
      </w:r>
      <w:r>
        <w:rPr>
          <w:rFonts w:ascii="Comic Sans MS" w:hAnsi="Comic Sans MS"/>
          <w:b/>
          <w:sz w:val="24"/>
          <w:szCs w:val="24"/>
        </w:rPr>
        <w:t xml:space="preserve">můžete </w:t>
      </w:r>
      <w:r w:rsidRPr="007100AD">
        <w:rPr>
          <w:rFonts w:ascii="Comic Sans MS" w:hAnsi="Comic Sans MS"/>
          <w:b/>
          <w:sz w:val="24"/>
          <w:szCs w:val="24"/>
        </w:rPr>
        <w:t>rozpohyb</w:t>
      </w:r>
      <w:r>
        <w:rPr>
          <w:rFonts w:ascii="Comic Sans MS" w:hAnsi="Comic Sans MS"/>
          <w:b/>
          <w:sz w:val="24"/>
          <w:szCs w:val="24"/>
        </w:rPr>
        <w:t>ovat</w:t>
      </w:r>
      <w:r w:rsidRPr="007100AD">
        <w:rPr>
          <w:rFonts w:ascii="Comic Sans MS" w:hAnsi="Comic Sans MS"/>
          <w:b/>
          <w:sz w:val="24"/>
          <w:szCs w:val="24"/>
        </w:rPr>
        <w:t xml:space="preserve"> sv</w:t>
      </w:r>
      <w:r>
        <w:rPr>
          <w:rFonts w:ascii="Comic Sans MS" w:hAnsi="Comic Sans MS"/>
          <w:b/>
          <w:sz w:val="24"/>
          <w:szCs w:val="24"/>
        </w:rPr>
        <w:t>é</w:t>
      </w:r>
      <w:r w:rsidRPr="007100AD">
        <w:rPr>
          <w:rFonts w:ascii="Comic Sans MS" w:hAnsi="Comic Sans MS"/>
          <w:b/>
          <w:sz w:val="24"/>
          <w:szCs w:val="24"/>
        </w:rPr>
        <w:t xml:space="preserve"> tělíčko</w:t>
      </w:r>
      <w:r>
        <w:rPr>
          <w:rFonts w:ascii="Comic Sans MS" w:hAnsi="Comic Sans MS"/>
          <w:b/>
          <w:sz w:val="24"/>
          <w:szCs w:val="24"/>
        </w:rPr>
        <w:t>.</w:t>
      </w:r>
      <w:r w:rsidR="00996707" w:rsidRPr="00996707">
        <w:rPr>
          <w:noProof/>
        </w:rPr>
        <w:t xml:space="preserve"> </w:t>
      </w:r>
      <w:r w:rsidR="00996707" w:rsidRPr="00996707">
        <w:drawing>
          <wp:anchor distT="0" distB="0" distL="114300" distR="114300" simplePos="0" relativeHeight="251660288" behindDoc="1" locked="0" layoutInCell="1" allowOverlap="1" wp14:anchorId="16DE4D6E" wp14:editId="1042322C">
            <wp:simplePos x="0" y="0"/>
            <wp:positionH relativeFrom="column">
              <wp:posOffset>456565</wp:posOffset>
            </wp:positionH>
            <wp:positionV relativeFrom="paragraph">
              <wp:posOffset>318770</wp:posOffset>
            </wp:positionV>
            <wp:extent cx="48768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516" y="21404"/>
                <wp:lineTo x="215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0A1CF" w14:textId="64A828C1" w:rsidR="007100AD" w:rsidRPr="007100AD" w:rsidRDefault="007100AD" w:rsidP="00996707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7100AD">
        <w:rPr>
          <w:rFonts w:ascii="Comic Sans MS" w:hAnsi="Comic Sans MS"/>
          <w:bCs/>
          <w:sz w:val="24"/>
          <w:szCs w:val="24"/>
        </w:rPr>
        <w:t>Haló, všichni vstávejte!</w:t>
      </w:r>
      <w:r w:rsidRPr="007100AD">
        <w:rPr>
          <w:rFonts w:ascii="Comic Sans MS" w:hAnsi="Comic Sans MS"/>
          <w:b/>
          <w:sz w:val="24"/>
          <w:szCs w:val="24"/>
        </w:rPr>
        <w:t xml:space="preserve"> </w:t>
      </w:r>
      <w:r w:rsidRPr="007100AD">
        <w:rPr>
          <w:rFonts w:ascii="Comic Sans MS" w:hAnsi="Comic Sans MS"/>
          <w:i/>
          <w:sz w:val="24"/>
          <w:szCs w:val="24"/>
        </w:rPr>
        <w:t>(ruce u pusy, voláme)</w:t>
      </w:r>
    </w:p>
    <w:p w14:paraId="1CAC4809" w14:textId="77777777" w:rsidR="007100AD" w:rsidRPr="007100AD" w:rsidRDefault="007100AD" w:rsidP="00996707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7100AD">
        <w:rPr>
          <w:rFonts w:ascii="Comic Sans MS" w:hAnsi="Comic Sans MS"/>
          <w:sz w:val="24"/>
          <w:szCs w:val="24"/>
        </w:rPr>
        <w:t xml:space="preserve">Jaro opět vítejte. </w:t>
      </w:r>
      <w:r w:rsidRPr="007100AD">
        <w:rPr>
          <w:rFonts w:ascii="Comic Sans MS" w:hAnsi="Comic Sans MS"/>
          <w:i/>
          <w:sz w:val="24"/>
          <w:szCs w:val="24"/>
        </w:rPr>
        <w:t>(máváme)</w:t>
      </w:r>
    </w:p>
    <w:p w14:paraId="18543FD6" w14:textId="77777777" w:rsidR="007100AD" w:rsidRPr="007100AD" w:rsidRDefault="007100AD" w:rsidP="00996707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7100AD">
        <w:rPr>
          <w:rFonts w:ascii="Comic Sans MS" w:hAnsi="Comic Sans MS"/>
          <w:sz w:val="24"/>
          <w:szCs w:val="24"/>
        </w:rPr>
        <w:t xml:space="preserve">Celou zimu jste jen spali, </w:t>
      </w:r>
      <w:r w:rsidRPr="007100AD">
        <w:rPr>
          <w:rFonts w:ascii="Comic Sans MS" w:hAnsi="Comic Sans MS"/>
          <w:i/>
          <w:sz w:val="24"/>
          <w:szCs w:val="24"/>
        </w:rPr>
        <w:t>(ruce pod hlavou, „spíme“)</w:t>
      </w:r>
    </w:p>
    <w:p w14:paraId="7321C1EA" w14:textId="77777777" w:rsidR="007100AD" w:rsidRPr="007100AD" w:rsidRDefault="007100AD" w:rsidP="00996707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7100AD">
        <w:rPr>
          <w:rFonts w:ascii="Comic Sans MS" w:hAnsi="Comic Sans MS"/>
          <w:sz w:val="24"/>
          <w:szCs w:val="24"/>
        </w:rPr>
        <w:t xml:space="preserve">protáhněte svoje svaly. </w:t>
      </w:r>
      <w:r w:rsidRPr="007100AD">
        <w:rPr>
          <w:rFonts w:ascii="Comic Sans MS" w:hAnsi="Comic Sans MS"/>
          <w:i/>
          <w:sz w:val="24"/>
          <w:szCs w:val="24"/>
        </w:rPr>
        <w:t>(ruce protahujeme nad hlavou)</w:t>
      </w:r>
    </w:p>
    <w:p w14:paraId="711931A7" w14:textId="77777777" w:rsidR="007100AD" w:rsidRPr="007100AD" w:rsidRDefault="007100AD" w:rsidP="00996707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7100AD">
        <w:rPr>
          <w:rFonts w:ascii="Comic Sans MS" w:hAnsi="Comic Sans MS"/>
          <w:sz w:val="24"/>
          <w:szCs w:val="24"/>
        </w:rPr>
        <w:t xml:space="preserve">Raz a dva, a levá, pravá </w:t>
      </w:r>
      <w:r w:rsidRPr="007100AD">
        <w:rPr>
          <w:rFonts w:ascii="Comic Sans MS" w:hAnsi="Comic Sans MS"/>
          <w:i/>
          <w:sz w:val="24"/>
          <w:szCs w:val="24"/>
        </w:rPr>
        <w:t>(pochodujeme)</w:t>
      </w:r>
    </w:p>
    <w:p w14:paraId="6E92D96A" w14:textId="77777777" w:rsidR="007100AD" w:rsidRPr="007100AD" w:rsidRDefault="007100AD" w:rsidP="00996707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7100AD">
        <w:rPr>
          <w:rFonts w:ascii="Comic Sans MS" w:hAnsi="Comic Sans MS"/>
          <w:sz w:val="24"/>
          <w:szCs w:val="24"/>
        </w:rPr>
        <w:t xml:space="preserve">rozcvička je vždycky zdravá. </w:t>
      </w:r>
      <w:r w:rsidRPr="007100AD">
        <w:rPr>
          <w:rFonts w:ascii="Comic Sans MS" w:hAnsi="Comic Sans MS"/>
          <w:i/>
          <w:sz w:val="24"/>
          <w:szCs w:val="24"/>
        </w:rPr>
        <w:t>(upažujeme)</w:t>
      </w:r>
    </w:p>
    <w:p w14:paraId="12AB9A31" w14:textId="77777777" w:rsidR="007100AD" w:rsidRPr="007100AD" w:rsidRDefault="007100AD" w:rsidP="00996707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7100AD">
        <w:rPr>
          <w:rFonts w:ascii="Comic Sans MS" w:hAnsi="Comic Sans MS"/>
          <w:sz w:val="24"/>
          <w:szCs w:val="24"/>
        </w:rPr>
        <w:t xml:space="preserve">Tak už všichni vstávejte </w:t>
      </w:r>
      <w:r w:rsidRPr="007100AD">
        <w:rPr>
          <w:rFonts w:ascii="Comic Sans MS" w:hAnsi="Comic Sans MS"/>
          <w:i/>
          <w:sz w:val="24"/>
          <w:szCs w:val="24"/>
        </w:rPr>
        <w:t>(voláme)</w:t>
      </w:r>
    </w:p>
    <w:p w14:paraId="7F4A0AB2" w14:textId="6E893676" w:rsidR="00996707" w:rsidRDefault="007100AD" w:rsidP="00996707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7100AD">
        <w:rPr>
          <w:rFonts w:ascii="Comic Sans MS" w:hAnsi="Comic Sans MS"/>
          <w:sz w:val="24"/>
          <w:szCs w:val="24"/>
        </w:rPr>
        <w:t xml:space="preserve">jaro opět vítejte. </w:t>
      </w:r>
      <w:r w:rsidRPr="007100AD">
        <w:rPr>
          <w:rFonts w:ascii="Comic Sans MS" w:hAnsi="Comic Sans MS"/>
          <w:i/>
          <w:sz w:val="24"/>
          <w:szCs w:val="24"/>
        </w:rPr>
        <w:t>(máváme).</w:t>
      </w:r>
    </w:p>
    <w:p w14:paraId="20FB46B4" w14:textId="77777777" w:rsidR="00996707" w:rsidRPr="00996707" w:rsidRDefault="00996707" w:rsidP="00996707">
      <w:pPr>
        <w:spacing w:line="360" w:lineRule="auto"/>
        <w:jc w:val="both"/>
        <w:rPr>
          <w:rFonts w:ascii="Comic Sans MS" w:hAnsi="Comic Sans MS"/>
          <w:iCs/>
          <w:sz w:val="24"/>
          <w:szCs w:val="24"/>
        </w:rPr>
      </w:pPr>
    </w:p>
    <w:p w14:paraId="3A59B8CF" w14:textId="509FCD8F" w:rsidR="00C0304A" w:rsidRPr="00996707" w:rsidRDefault="00996707" w:rsidP="0099670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996707">
        <w:drawing>
          <wp:anchor distT="0" distB="0" distL="114300" distR="114300" simplePos="0" relativeHeight="251659264" behindDoc="1" locked="0" layoutInCell="1" allowOverlap="1" wp14:anchorId="780B26EE" wp14:editId="26CCA7E1">
            <wp:simplePos x="0" y="0"/>
            <wp:positionH relativeFrom="column">
              <wp:posOffset>4388485</wp:posOffset>
            </wp:positionH>
            <wp:positionV relativeFrom="paragraph">
              <wp:posOffset>6985</wp:posOffset>
            </wp:positionV>
            <wp:extent cx="1838325" cy="1706880"/>
            <wp:effectExtent l="0" t="0" r="952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8"/>
                    <a:stretch/>
                  </pic:blipFill>
                  <pic:spPr bwMode="auto">
                    <a:xfrm>
                      <a:off x="0" y="0"/>
                      <a:ext cx="1838325" cy="170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AD" w:rsidRPr="00996707">
        <w:rPr>
          <w:rFonts w:ascii="Comic Sans MS" w:hAnsi="Comic Sans MS"/>
          <w:b/>
          <w:bCs/>
          <w:sz w:val="24"/>
          <w:szCs w:val="24"/>
        </w:rPr>
        <w:t>Tuto básničku se můžete naučit</w:t>
      </w:r>
    </w:p>
    <w:p w14:paraId="3CAB646E" w14:textId="5F5CB750" w:rsidR="007100AD" w:rsidRPr="007100AD" w:rsidRDefault="007100AD" w:rsidP="00996707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100AD">
        <w:rPr>
          <w:rFonts w:ascii="Comic Sans MS" w:hAnsi="Comic Sans MS"/>
          <w:sz w:val="24"/>
          <w:szCs w:val="24"/>
        </w:rPr>
        <w:t>Jaro ťuká na vrátka,</w:t>
      </w:r>
      <w:r w:rsidR="00996707" w:rsidRPr="00996707">
        <w:rPr>
          <w:noProof/>
        </w:rPr>
        <w:t xml:space="preserve"> </w:t>
      </w:r>
    </w:p>
    <w:p w14:paraId="6243CC92" w14:textId="02F17040" w:rsidR="007100AD" w:rsidRPr="007100AD" w:rsidRDefault="00996707" w:rsidP="00996707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996707">
        <w:drawing>
          <wp:anchor distT="0" distB="0" distL="114300" distR="114300" simplePos="0" relativeHeight="251658240" behindDoc="1" locked="0" layoutInCell="1" allowOverlap="1" wp14:anchorId="5720568C" wp14:editId="20CA8C13">
            <wp:simplePos x="0" y="0"/>
            <wp:positionH relativeFrom="column">
              <wp:posOffset>2483485</wp:posOffset>
            </wp:positionH>
            <wp:positionV relativeFrom="paragraph">
              <wp:posOffset>233045</wp:posOffset>
            </wp:positionV>
            <wp:extent cx="2667000" cy="24479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AD" w:rsidRPr="007100AD">
        <w:rPr>
          <w:rFonts w:ascii="Comic Sans MS" w:hAnsi="Comic Sans MS"/>
          <w:sz w:val="24"/>
          <w:szCs w:val="24"/>
        </w:rPr>
        <w:t>máme malá koťátka.</w:t>
      </w:r>
    </w:p>
    <w:p w14:paraId="167E5B96" w14:textId="154AD891" w:rsidR="007100AD" w:rsidRPr="007100AD" w:rsidRDefault="007100AD" w:rsidP="00996707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100AD">
        <w:rPr>
          <w:rFonts w:ascii="Comic Sans MS" w:hAnsi="Comic Sans MS"/>
          <w:sz w:val="24"/>
          <w:szCs w:val="24"/>
        </w:rPr>
        <w:t>Hrají si tu tiše právě,</w:t>
      </w:r>
    </w:p>
    <w:p w14:paraId="527B7C76" w14:textId="1AE1F3EA" w:rsidR="007100AD" w:rsidRPr="007100AD" w:rsidRDefault="007100AD" w:rsidP="00996707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100AD">
        <w:rPr>
          <w:rFonts w:ascii="Comic Sans MS" w:hAnsi="Comic Sans MS"/>
          <w:sz w:val="24"/>
          <w:szCs w:val="24"/>
        </w:rPr>
        <w:t>sněženka se choulí v trávě.</w:t>
      </w:r>
    </w:p>
    <w:p w14:paraId="5A29ACA2" w14:textId="07D1E223" w:rsidR="007100AD" w:rsidRPr="007100AD" w:rsidRDefault="007100AD" w:rsidP="00996707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100AD">
        <w:rPr>
          <w:rFonts w:ascii="Comic Sans MS" w:hAnsi="Comic Sans MS"/>
          <w:sz w:val="24"/>
          <w:szCs w:val="24"/>
        </w:rPr>
        <w:t>Na koťátka směje se,</w:t>
      </w:r>
    </w:p>
    <w:p w14:paraId="057BB705" w14:textId="511F0A63" w:rsidR="007100AD" w:rsidRPr="007100AD" w:rsidRDefault="007100AD" w:rsidP="00996707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100AD">
        <w:rPr>
          <w:rFonts w:ascii="Comic Sans MS" w:hAnsi="Comic Sans MS"/>
          <w:sz w:val="24"/>
          <w:szCs w:val="24"/>
        </w:rPr>
        <w:t>klubíčko to třese se.</w:t>
      </w:r>
    </w:p>
    <w:p w14:paraId="047078EE" w14:textId="3E9D7115" w:rsidR="007100AD" w:rsidRPr="007100AD" w:rsidRDefault="007100AD" w:rsidP="00996707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100AD">
        <w:rPr>
          <w:rFonts w:ascii="Comic Sans MS" w:hAnsi="Comic Sans MS"/>
          <w:sz w:val="24"/>
          <w:szCs w:val="24"/>
        </w:rPr>
        <w:t>Že ho chybí koťátka,</w:t>
      </w:r>
    </w:p>
    <w:p w14:paraId="1E8B7760" w14:textId="3135D0B2" w:rsidR="007100AD" w:rsidRDefault="007100AD" w:rsidP="00996707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100AD">
        <w:rPr>
          <w:rFonts w:ascii="Comic Sans MS" w:hAnsi="Comic Sans MS"/>
          <w:sz w:val="24"/>
          <w:szCs w:val="24"/>
        </w:rPr>
        <w:t>odkoulí ho za vrátka.</w:t>
      </w:r>
    </w:p>
    <w:p w14:paraId="38C707E2" w14:textId="32BB25A4" w:rsidR="00996707" w:rsidRPr="007100AD" w:rsidRDefault="00996707" w:rsidP="00996707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sectPr w:rsidR="00996707" w:rsidRPr="0071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40676"/>
    <w:multiLevelType w:val="hybridMultilevel"/>
    <w:tmpl w:val="1EC8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AD"/>
    <w:rsid w:val="00187A2D"/>
    <w:rsid w:val="007100AD"/>
    <w:rsid w:val="00996707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0A7E"/>
  <w15:chartTrackingRefBased/>
  <w15:docId w15:val="{DF0F6FFC-E5B1-434A-936A-329B777B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0A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2021-04-02T14:35:00Z</dcterms:created>
  <dcterms:modified xsi:type="dcterms:W3CDTF">2021-04-02T14:51:00Z</dcterms:modified>
</cp:coreProperties>
</file>